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26F2E" w14:textId="77777777" w:rsidR="00430B40" w:rsidRDefault="00430B40" w:rsidP="00337AE7">
      <w:pPr>
        <w:spacing w:after="0"/>
        <w:rPr>
          <w:rFonts w:ascii="F015 T OT" w:hAnsi="F015 T OT"/>
          <w:szCs w:val="24"/>
        </w:rPr>
      </w:pPr>
    </w:p>
    <w:p w14:paraId="7B0FFC6B" w14:textId="77777777" w:rsidR="004D1F26" w:rsidRPr="000F7158" w:rsidRDefault="004D1F26" w:rsidP="004D1F26">
      <w:pPr>
        <w:pStyle w:val="Nadpis1"/>
        <w:spacing w:after="0"/>
        <w:ind w:left="11" w:right="5" w:hanging="11"/>
        <w:jc w:val="right"/>
        <w:rPr>
          <w:rFonts w:asciiTheme="minorHAnsi" w:hAnsiTheme="minorHAnsi" w:cstheme="minorHAnsi"/>
          <w:b w:val="0"/>
          <w:bCs/>
        </w:rPr>
      </w:pPr>
      <w:r w:rsidRPr="000F7158">
        <w:rPr>
          <w:rFonts w:asciiTheme="minorHAnsi" w:hAnsiTheme="minorHAnsi" w:cstheme="minorHAnsi"/>
          <w:b w:val="0"/>
          <w:bCs/>
        </w:rPr>
        <w:t>Příloha č. 2</w:t>
      </w:r>
    </w:p>
    <w:p w14:paraId="2F53845E" w14:textId="77777777" w:rsidR="004D1F26" w:rsidRPr="00C306D1" w:rsidRDefault="004D1F26" w:rsidP="004D1F26">
      <w:pPr>
        <w:autoSpaceDE w:val="0"/>
        <w:autoSpaceDN w:val="0"/>
        <w:adjustRightInd w:val="0"/>
        <w:spacing w:after="0" w:line="240" w:lineRule="auto"/>
        <w:ind w:left="11" w:hanging="11"/>
        <w:jc w:val="right"/>
        <w:rPr>
          <w:rFonts w:asciiTheme="minorHAnsi" w:hAnsiTheme="minorHAnsi" w:cstheme="minorHAnsi"/>
          <w:bCs/>
        </w:rPr>
      </w:pPr>
      <w:r w:rsidRPr="00C306D1">
        <w:rPr>
          <w:rFonts w:asciiTheme="minorHAnsi" w:hAnsiTheme="minorHAnsi" w:cstheme="minorHAnsi"/>
          <w:bCs/>
        </w:rPr>
        <w:t xml:space="preserve">k výzvě na podání nabídky pro zakázku </w:t>
      </w:r>
    </w:p>
    <w:p w14:paraId="3209C86A" w14:textId="77777777" w:rsidR="004D1F26" w:rsidRDefault="004D1F26" w:rsidP="004D1F2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3C5A622D" w14:textId="77777777" w:rsidR="004D1F26" w:rsidRPr="00F143A7" w:rsidRDefault="004D1F26" w:rsidP="004D1F2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F143A7">
        <w:rPr>
          <w:rFonts w:asciiTheme="minorHAnsi" w:hAnsiTheme="minorHAnsi" w:cstheme="minorHAnsi"/>
          <w:b/>
          <w:bCs/>
        </w:rPr>
        <w:t>„Služby v oblasti bezpečnosti a ochrany zdraví při práci a požární ochrany (BOZP a PO)“</w:t>
      </w:r>
    </w:p>
    <w:p w14:paraId="72751FC0" w14:textId="77777777" w:rsidR="004D1F26" w:rsidRDefault="004D1F26" w:rsidP="004D1F26"/>
    <w:p w14:paraId="12500CED" w14:textId="77777777" w:rsidR="004D1F26" w:rsidRPr="00C306D1" w:rsidRDefault="004D1F26" w:rsidP="004D1F26"/>
    <w:p w14:paraId="240CA376" w14:textId="77777777" w:rsidR="004D1F26" w:rsidRPr="00F37833" w:rsidRDefault="004D1F26" w:rsidP="004D1F26">
      <w:pPr>
        <w:pStyle w:val="Nadpis1"/>
        <w:spacing w:after="0"/>
        <w:ind w:right="5"/>
        <w:rPr>
          <w:rFonts w:asciiTheme="minorHAnsi" w:hAnsiTheme="minorHAnsi" w:cstheme="minorHAnsi"/>
          <w:sz w:val="36"/>
          <w:szCs w:val="36"/>
        </w:rPr>
      </w:pPr>
      <w:r w:rsidRPr="00F37833">
        <w:rPr>
          <w:rFonts w:asciiTheme="minorHAnsi" w:hAnsiTheme="minorHAnsi" w:cstheme="minorHAnsi"/>
          <w:sz w:val="36"/>
          <w:szCs w:val="36"/>
        </w:rPr>
        <w:t>Popis předmětu zakázky</w:t>
      </w:r>
      <w:r>
        <w:rPr>
          <w:rFonts w:asciiTheme="minorHAnsi" w:hAnsiTheme="minorHAnsi" w:cstheme="minorHAnsi"/>
          <w:sz w:val="36"/>
          <w:szCs w:val="36"/>
        </w:rPr>
        <w:t xml:space="preserve"> (nabídky)</w:t>
      </w:r>
    </w:p>
    <w:p w14:paraId="13E7A4A9" w14:textId="77777777" w:rsidR="004D1F26" w:rsidRDefault="004D1F26" w:rsidP="004D1F26">
      <w:pPr>
        <w:spacing w:after="0"/>
        <w:rPr>
          <w:rFonts w:asciiTheme="minorHAnsi" w:hAnsiTheme="minorHAnsi" w:cstheme="minorHAnsi"/>
        </w:rPr>
      </w:pPr>
    </w:p>
    <w:p w14:paraId="3BD64BD8" w14:textId="6DFBACCD" w:rsidR="00AB71A0" w:rsidRPr="00AB71A0" w:rsidRDefault="00AB71A0" w:rsidP="004D1F26">
      <w:pPr>
        <w:spacing w:after="0"/>
        <w:rPr>
          <w:rFonts w:asciiTheme="minorHAnsi" w:hAnsiTheme="minorHAnsi" w:cstheme="minorHAnsi"/>
          <w:i/>
        </w:rPr>
      </w:pPr>
      <w:r w:rsidRPr="00AB71A0">
        <w:rPr>
          <w:rFonts w:asciiTheme="minorHAnsi" w:hAnsiTheme="minorHAnsi" w:cstheme="minorHAnsi"/>
          <w:i/>
        </w:rPr>
        <w:t>/</w:t>
      </w:r>
      <w:r>
        <w:rPr>
          <w:rFonts w:asciiTheme="minorHAnsi" w:hAnsiTheme="minorHAnsi" w:cstheme="minorHAnsi"/>
          <w:i/>
        </w:rPr>
        <w:t xml:space="preserve">svou nabídku </w:t>
      </w:r>
      <w:r w:rsidRPr="00AB71A0">
        <w:rPr>
          <w:rFonts w:asciiTheme="minorHAnsi" w:hAnsiTheme="minorHAnsi" w:cstheme="minorHAnsi"/>
          <w:i/>
        </w:rPr>
        <w:t>popíše zájemce/</w:t>
      </w:r>
    </w:p>
    <w:p w14:paraId="5FEF2678" w14:textId="77777777" w:rsidR="00AB71A0" w:rsidRDefault="00AB71A0" w:rsidP="004D1F26">
      <w:pPr>
        <w:spacing w:after="0"/>
        <w:rPr>
          <w:rFonts w:asciiTheme="minorHAnsi" w:hAnsiTheme="minorHAnsi" w:cstheme="minorHAnsi"/>
        </w:rPr>
      </w:pPr>
    </w:p>
    <w:p w14:paraId="6B211F78" w14:textId="77777777" w:rsidR="00AB71A0" w:rsidRPr="00F37833" w:rsidRDefault="00AB71A0" w:rsidP="004D1F26">
      <w:pPr>
        <w:spacing w:after="0"/>
        <w:rPr>
          <w:rFonts w:asciiTheme="minorHAnsi" w:hAnsiTheme="minorHAnsi" w:cstheme="minorHAnsi"/>
        </w:rPr>
      </w:pPr>
      <w:bookmarkStart w:id="0" w:name="_GoBack"/>
      <w:bookmarkEnd w:id="0"/>
    </w:p>
    <w:p w14:paraId="0EF9F043" w14:textId="3C22D5BF" w:rsidR="004D1F26" w:rsidRDefault="004D1F26" w:rsidP="00AB71A0">
      <w:pPr>
        <w:pStyle w:val="Odstavecseseznamem"/>
        <w:numPr>
          <w:ilvl w:val="0"/>
          <w:numId w:val="3"/>
        </w:numPr>
        <w:spacing w:after="0"/>
        <w:ind w:right="0"/>
        <w:rPr>
          <w:rFonts w:asciiTheme="minorHAnsi" w:hAnsiTheme="minorHAnsi" w:cstheme="minorHAnsi"/>
        </w:rPr>
      </w:pPr>
      <w:r w:rsidRPr="00F37833">
        <w:rPr>
          <w:rFonts w:asciiTheme="minorHAnsi" w:hAnsiTheme="minorHAnsi" w:cstheme="minorHAnsi"/>
          <w:u w:val="single"/>
        </w:rPr>
        <w:t>Předmětem zakázky</w:t>
      </w:r>
      <w:r w:rsidRPr="00CE71BD">
        <w:rPr>
          <w:rFonts w:asciiTheme="minorHAnsi" w:hAnsiTheme="minorHAnsi" w:cstheme="minorHAnsi"/>
        </w:rPr>
        <w:t xml:space="preserve"> je </w:t>
      </w:r>
    </w:p>
    <w:p w14:paraId="6F12B7D2" w14:textId="77777777" w:rsidR="00AB71A0" w:rsidRDefault="00AB71A0" w:rsidP="00AB71A0">
      <w:pPr>
        <w:spacing w:after="0"/>
        <w:ind w:right="0"/>
      </w:pPr>
    </w:p>
    <w:p w14:paraId="3ACD69DB" w14:textId="77777777" w:rsidR="00AB71A0" w:rsidRDefault="00AB71A0" w:rsidP="00AB71A0">
      <w:pPr>
        <w:spacing w:after="0"/>
        <w:ind w:right="0"/>
      </w:pPr>
    </w:p>
    <w:p w14:paraId="7976366D" w14:textId="77777777" w:rsidR="00AB71A0" w:rsidRDefault="00AB71A0" w:rsidP="00AB71A0">
      <w:pPr>
        <w:spacing w:after="0"/>
        <w:ind w:right="0"/>
      </w:pPr>
    </w:p>
    <w:p w14:paraId="1AAC6662" w14:textId="77777777" w:rsidR="00AB71A0" w:rsidRPr="00AB71A0" w:rsidRDefault="00AB71A0" w:rsidP="00AB71A0">
      <w:pPr>
        <w:spacing w:after="0"/>
        <w:ind w:right="0"/>
        <w:rPr>
          <w:rFonts w:asciiTheme="minorHAnsi" w:hAnsiTheme="minorHAnsi" w:cstheme="minorHAnsi"/>
        </w:rPr>
      </w:pPr>
    </w:p>
    <w:p w14:paraId="25830259" w14:textId="77777777" w:rsidR="004D1F26" w:rsidRPr="00054DB3" w:rsidRDefault="004D1F26" w:rsidP="004D1F26">
      <w:pPr>
        <w:pStyle w:val="Odstavecseseznamem"/>
        <w:numPr>
          <w:ilvl w:val="0"/>
          <w:numId w:val="3"/>
        </w:numPr>
        <w:spacing w:after="79"/>
        <w:ind w:right="0"/>
        <w:rPr>
          <w:rFonts w:asciiTheme="minorHAnsi" w:hAnsiTheme="minorHAnsi" w:cstheme="minorHAnsi"/>
        </w:rPr>
      </w:pPr>
      <w:r w:rsidRPr="00AB71A0">
        <w:rPr>
          <w:rFonts w:asciiTheme="minorHAnsi" w:hAnsiTheme="minorHAnsi" w:cstheme="minorHAnsi"/>
          <w:u w:val="single"/>
        </w:rPr>
        <w:t>Předmětem služeb v oblasti BOZP a PO je</w:t>
      </w:r>
      <w:r w:rsidRPr="00054DB3">
        <w:rPr>
          <w:rFonts w:asciiTheme="minorHAnsi" w:hAnsiTheme="minorHAnsi" w:cstheme="minorHAnsi"/>
        </w:rPr>
        <w:t>:</w:t>
      </w:r>
    </w:p>
    <w:sectPr w:rsidR="004D1F26" w:rsidRPr="00054DB3" w:rsidSect="00337AE7">
      <w:headerReference w:type="default" r:id="rId11"/>
      <w:footerReference w:type="default" r:id="rId12"/>
      <w:pgSz w:w="11906" w:h="16838"/>
      <w:pgMar w:top="1985" w:right="1418" w:bottom="2268" w:left="1418" w:header="51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EB96D" w14:textId="77777777" w:rsidR="004D1F26" w:rsidRDefault="004D1F26" w:rsidP="00430B40">
      <w:pPr>
        <w:spacing w:after="0" w:line="240" w:lineRule="auto"/>
      </w:pPr>
      <w:r>
        <w:separator/>
      </w:r>
    </w:p>
  </w:endnote>
  <w:endnote w:type="continuationSeparator" w:id="0">
    <w:p w14:paraId="1EFDCB21" w14:textId="77777777" w:rsidR="004D1F26" w:rsidRDefault="004D1F26" w:rsidP="00430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015 T OT">
    <w:altName w:val="Times New Roman"/>
    <w:panose1 w:val="00000000000000000000"/>
    <w:charset w:val="00"/>
    <w:family w:val="modern"/>
    <w:notTrueType/>
    <w:pitch w:val="variable"/>
    <w:sig w:usb0="00000001" w:usb1="50002048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3B95A" w14:textId="77777777" w:rsidR="00337AE7" w:rsidRDefault="00337AE7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118E7D2" wp14:editId="738228BF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191770"/>
              <wp:effectExtent l="0" t="0" r="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620FD6" w14:textId="77777777" w:rsidR="00337AE7" w:rsidRPr="00337AE7" w:rsidRDefault="00337AE7" w:rsidP="00337AE7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ED7D31"/>
                            </w:rPr>
                          </w:pPr>
                          <w:r w:rsidRPr="00337AE7"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337AE7">
                            <w:rPr>
                              <w:color w:val="auto"/>
                            </w:rPr>
                            <w:fldChar w:fldCharType="separate"/>
                          </w:r>
                          <w:r w:rsidR="00AB71A0" w:rsidRPr="00AB71A0">
                            <w:rPr>
                              <w:noProof/>
                              <w:color w:val="ED7D31"/>
                            </w:rPr>
                            <w:t>1</w:t>
                          </w:r>
                          <w:r w:rsidRPr="00337AE7">
                            <w:rPr>
                              <w:color w:val="ED7D3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4118E7D2" id="Rectangle 4" o:spid="_x0000_s1026" style="position:absolute;left:0;text-align:left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AVhGMTxAIAAMEFAAAOAAAAAAAAAAAAAAAAAC4CAABkcnMvZTJvRG9jLnhtbFBLAQItABQABgAI&#10;AAAAIQAj5Xrx2wAAAAMBAAAPAAAAAAAAAAAAAAAAAB4FAABkcnMvZG93bnJldi54bWxQSwUGAAAA&#10;AAQABADzAAAAJgYAAAAA&#10;" filled="f" fillcolor="#c0504d" stroked="f" strokecolor="#5c83b4" strokeweight="2.25pt">
              <v:textbox inset=",0,,0">
                <w:txbxContent>
                  <w:p w14:paraId="63620FD6" w14:textId="77777777" w:rsidR="00337AE7" w:rsidRPr="00337AE7" w:rsidRDefault="00337AE7" w:rsidP="00337AE7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ED7D31"/>
                      </w:rPr>
                    </w:pPr>
                    <w:r w:rsidRPr="00337AE7">
                      <w:rPr>
                        <w:color w:val="auto"/>
                      </w:rPr>
                      <w:fldChar w:fldCharType="begin"/>
                    </w:r>
                    <w:r>
                      <w:instrText>PAGE   \* MERGEFORMAT</w:instrText>
                    </w:r>
                    <w:r w:rsidRPr="00337AE7">
                      <w:rPr>
                        <w:color w:val="auto"/>
                      </w:rPr>
                      <w:fldChar w:fldCharType="separate"/>
                    </w:r>
                    <w:r w:rsidR="00AB71A0" w:rsidRPr="00AB71A0">
                      <w:rPr>
                        <w:noProof/>
                        <w:color w:val="ED7D31"/>
                      </w:rPr>
                      <w:t>1</w:t>
                    </w:r>
                    <w:r w:rsidRPr="00337AE7">
                      <w:rPr>
                        <w:color w:val="ED7D31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BA3E7" w14:textId="77777777" w:rsidR="004D1F26" w:rsidRDefault="004D1F26" w:rsidP="00430B40">
      <w:pPr>
        <w:spacing w:after="0" w:line="240" w:lineRule="auto"/>
      </w:pPr>
      <w:r>
        <w:separator/>
      </w:r>
    </w:p>
  </w:footnote>
  <w:footnote w:type="continuationSeparator" w:id="0">
    <w:p w14:paraId="5BC281C7" w14:textId="77777777" w:rsidR="004D1F26" w:rsidRDefault="004D1F26" w:rsidP="00430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686DC" w14:textId="77777777" w:rsidR="00430B40" w:rsidRDefault="00337AE7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3D6DFE2" wp14:editId="7557B71E">
          <wp:simplePos x="0" y="0"/>
          <wp:positionH relativeFrom="column">
            <wp:posOffset>-918210</wp:posOffset>
          </wp:positionH>
          <wp:positionV relativeFrom="paragraph">
            <wp:posOffset>-476250</wp:posOffset>
          </wp:positionV>
          <wp:extent cx="7563485" cy="10694035"/>
          <wp:effectExtent l="0" t="0" r="0" b="0"/>
          <wp:wrapNone/>
          <wp:docPr id="3" name="obrázek 3" descr="Hlavička DCHB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lavička DCHB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069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11E2D"/>
    <w:multiLevelType w:val="hybridMultilevel"/>
    <w:tmpl w:val="AED22BE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2442EC"/>
    <w:multiLevelType w:val="hybridMultilevel"/>
    <w:tmpl w:val="FD38F1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E4550"/>
    <w:multiLevelType w:val="hybridMultilevel"/>
    <w:tmpl w:val="B372C1E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revisionView w:comment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26"/>
    <w:rsid w:val="002D537F"/>
    <w:rsid w:val="003218E5"/>
    <w:rsid w:val="00337AE7"/>
    <w:rsid w:val="00430B40"/>
    <w:rsid w:val="004D1F26"/>
    <w:rsid w:val="008C5F2A"/>
    <w:rsid w:val="008E31A9"/>
    <w:rsid w:val="00AB71A0"/>
    <w:rsid w:val="00C73670"/>
    <w:rsid w:val="00D30E6C"/>
    <w:rsid w:val="00DC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25268"/>
  <w15:chartTrackingRefBased/>
  <w15:docId w15:val="{A393890B-9D99-433C-8B5E-E483C660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1F26"/>
    <w:pPr>
      <w:spacing w:after="138" w:line="250" w:lineRule="auto"/>
      <w:ind w:left="10" w:right="4" w:hanging="10"/>
      <w:jc w:val="both"/>
    </w:pPr>
    <w:rPr>
      <w:rFonts w:ascii="Times New Roman" w:eastAsia="Times New Roman" w:hAnsi="Times New Roman"/>
      <w:color w:val="000000"/>
      <w:sz w:val="24"/>
      <w:szCs w:val="22"/>
    </w:rPr>
  </w:style>
  <w:style w:type="paragraph" w:styleId="Nadpis1">
    <w:name w:val="heading 1"/>
    <w:next w:val="Normln"/>
    <w:link w:val="Nadpis1Char"/>
    <w:uiPriority w:val="9"/>
    <w:unhideWhenUsed/>
    <w:qFormat/>
    <w:rsid w:val="004D1F26"/>
    <w:pPr>
      <w:keepNext/>
      <w:keepLines/>
      <w:spacing w:after="120" w:line="259" w:lineRule="auto"/>
      <w:ind w:left="10" w:right="7" w:hanging="10"/>
      <w:jc w:val="center"/>
      <w:outlineLvl w:val="0"/>
    </w:pPr>
    <w:rPr>
      <w:rFonts w:ascii="Times New Roman" w:eastAsia="Times New Roman" w:hAnsi="Times New Roman"/>
      <w:b/>
      <w:color w:val="000000"/>
      <w:sz w:val="24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0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B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30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0B40"/>
  </w:style>
  <w:style w:type="paragraph" w:styleId="Zpat">
    <w:name w:val="footer"/>
    <w:basedOn w:val="Normln"/>
    <w:link w:val="ZpatChar"/>
    <w:uiPriority w:val="99"/>
    <w:unhideWhenUsed/>
    <w:rsid w:val="00430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0B40"/>
  </w:style>
  <w:style w:type="character" w:customStyle="1" w:styleId="Nadpis1Char">
    <w:name w:val="Nadpis 1 Char"/>
    <w:basedOn w:val="Standardnpsmoodstavce"/>
    <w:link w:val="Nadpis1"/>
    <w:uiPriority w:val="9"/>
    <w:rsid w:val="004D1F26"/>
    <w:rPr>
      <w:rFonts w:ascii="Times New Roman" w:eastAsia="Times New Roman" w:hAnsi="Times New Roman"/>
      <w:b/>
      <w:color w:val="000000"/>
      <w:sz w:val="24"/>
      <w:szCs w:val="22"/>
    </w:rPr>
  </w:style>
  <w:style w:type="paragraph" w:styleId="Odstavecseseznamem">
    <w:name w:val="List Paragraph"/>
    <w:basedOn w:val="Normln"/>
    <w:uiPriority w:val="34"/>
    <w:qFormat/>
    <w:rsid w:val="004D1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\OneDrive%20&#8211;%20Diec&#233;zn&#237;%20charita%20Brno\_Odbor%20KOM+TP\&#218;TP%20pro%20DCHB\BOZP%20a%20PO\dodavatel%20slu&#382;eb%20BOZP%20pro%20DCHB%20-%20V&#344;\hlavi&#269;kov&#253;%20DCHB%20-%20pro%20kter&#233;%20p&#345;&#237;lohy%20V&#344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AB691D0B9CA44FBB6579CBC2F71951" ma:contentTypeVersion="11" ma:contentTypeDescription="Vytvoří nový dokument" ma:contentTypeScope="" ma:versionID="5cefb0b8884b4db05f45159fe5a2a756">
  <xsd:schema xmlns:xsd="http://www.w3.org/2001/XMLSchema" xmlns:xs="http://www.w3.org/2001/XMLSchema" xmlns:p="http://schemas.microsoft.com/office/2006/metadata/properties" xmlns:ns2="29802799-094b-4a13-b7ee-377c09188bd0" xmlns:ns3="87d1a24b-4806-49f7-b571-3f192ea89cbf" targetNamespace="http://schemas.microsoft.com/office/2006/metadata/properties" ma:root="true" ma:fieldsID="60138acd33b3d8fbab03f31e11fd112b" ns2:_="" ns3:_="">
    <xsd:import namespace="29802799-094b-4a13-b7ee-377c09188bd0"/>
    <xsd:import namespace="87d1a24b-4806-49f7-b571-3f192ea89cbf"/>
    <xsd:element name="properties">
      <xsd:complexType>
        <xsd:sequence>
          <xsd:element name="documentManagement">
            <xsd:complexType>
              <xsd:all>
                <xsd:element ref="ns2:Expirace" minOccurs="0"/>
                <xsd:element ref="ns2:Archivovat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02799-094b-4a13-b7ee-377c09188bd0" elementFormDefault="qualified">
    <xsd:import namespace="http://schemas.microsoft.com/office/2006/documentManagement/types"/>
    <xsd:import namespace="http://schemas.microsoft.com/office/infopath/2007/PartnerControls"/>
    <xsd:element name="Expirace" ma:index="8" nillable="true" ma:displayName="Expirace" ma:description="Datum konce platnosti dokumentu" ma:format="DateOnly" ma:internalName="Expirace">
      <xsd:simpleType>
        <xsd:restriction base="dms:DateTime"/>
      </xsd:simpleType>
    </xsd:element>
    <xsd:element name="Archivovat" ma:index="9" nillable="true" ma:displayName="Archivovat" ma:default="0" ma:description="Požadavek na archivaci dokumentu" ma:internalName="Archivova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1a24b-4806-49f7-b571-3f192ea89cb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1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4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5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ovat xmlns="29802799-094b-4a13-b7ee-377c09188bd0">false</Archivovat>
    <Expirace xmlns="29802799-094b-4a13-b7ee-377c09188bd0" xsi:nil="true"/>
    <_dlc_DocId xmlns="87d1a24b-4806-49f7-b571-3f192ea89cbf">DCHB-16-1859</_dlc_DocId>
    <_dlc_DocIdUrl xmlns="87d1a24b-4806-49f7-b571-3f192ea89cbf">
      <Url>https://dchbcharita.sharepoint.com/sites/dchb/oktp/_layouts/15/DocIdRedir.aspx?ID=DCHB-16-1859</Url>
      <Description>DCHB-16-1859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A208A90-7AE4-4B10-B2C0-D1BF1B642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802799-094b-4a13-b7ee-377c09188bd0"/>
    <ds:schemaRef ds:uri="87d1a24b-4806-49f7-b571-3f192ea89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C3B11D-043E-4046-9AB1-4F959A263E22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7d1a24b-4806-49f7-b571-3f192ea89cbf"/>
    <ds:schemaRef ds:uri="29802799-094b-4a13-b7ee-377c09188bd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0761D8-693D-4EDD-9D5C-6198BB24EA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AFB667-B70B-4DE7-8CE9-F6E01278DB1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DCHB - pro které přílohy VŘ.dotx</Template>
  <TotalTime>4</TotalTime>
  <Pages>1</Pages>
  <Words>40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popis předmětu nabídky</vt:lpstr>
    </vt:vector>
  </TitlesOfParts>
  <Company>DCHB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předmětu nabídky</dc:title>
  <dc:subject/>
  <dc:creator>Petr Konzal</dc:creator>
  <cp:keywords/>
  <dc:description/>
  <cp:lastModifiedBy>Petr Konzal</cp:lastModifiedBy>
  <cp:revision>3</cp:revision>
  <cp:lastPrinted>2015-03-23T09:01:00Z</cp:lastPrinted>
  <dcterms:created xsi:type="dcterms:W3CDTF">2016-12-06T21:32:00Z</dcterms:created>
  <dcterms:modified xsi:type="dcterms:W3CDTF">2016-12-06T21:35:00Z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0x01010046AB691D0B9CA44FBB6579CBC2F71951</vt:lpwstr>
  </property>
  <property fmtid="{D5CDD505-2E9C-101B-9397-08002B2CF9AE}" pid="3" name="_dlc_DocIdItemGuid">
    <vt:lpwstr>f6e90d23-bd52-4fc5-b061-045a2894de0e</vt:lpwstr>
  </property>
</Properties>
</file>